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</w:p>
    <w:p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COMISSÃO PERMANENTE DE PREGÃO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PREGÃO </w:t>
      </w:r>
      <w:r w:rsidR="001C7F7A" w:rsidRPr="001C7F7A">
        <w:rPr>
          <w:b/>
          <w:sz w:val="20"/>
          <w:szCs w:val="20"/>
        </w:rPr>
        <w:t>ELETRÔNICO</w:t>
      </w:r>
      <w:r w:rsidR="00A8345A">
        <w:rPr>
          <w:b/>
          <w:sz w:val="20"/>
          <w:szCs w:val="20"/>
        </w:rPr>
        <w:t xml:space="preserve"> </w:t>
      </w:r>
      <w:r w:rsidR="003B0D8A">
        <w:rPr>
          <w:b/>
          <w:sz w:val="20"/>
          <w:szCs w:val="20"/>
        </w:rPr>
        <w:t>SRP</w:t>
      </w:r>
    </w:p>
    <w:p w:rsidR="001F383D" w:rsidRPr="001C7F7A" w:rsidRDefault="001F383D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REMARCAÇÃO</w:t>
      </w: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Pregão da Fundação Municipal de Saúde de Niterói comunica aos </w:t>
      </w:r>
      <w:r w:rsidR="00AB4D94">
        <w:rPr>
          <w:b w:val="0"/>
          <w:sz w:val="20"/>
          <w:szCs w:val="20"/>
        </w:rPr>
        <w:t>licitantes participantes ao Pregão</w:t>
      </w:r>
      <w:r w:rsidR="00A8345A">
        <w:rPr>
          <w:b w:val="0"/>
          <w:sz w:val="20"/>
          <w:szCs w:val="20"/>
        </w:rPr>
        <w:t xml:space="preserve"> Eletrônico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Default="005773B3" w:rsidP="005773B3">
      <w:pPr>
        <w:rPr>
          <w:b/>
          <w:bCs/>
          <w:sz w:val="20"/>
          <w:szCs w:val="20"/>
        </w:rPr>
      </w:pPr>
      <w:r w:rsidRPr="0061503C">
        <w:rPr>
          <w:b/>
          <w:bCs/>
          <w:sz w:val="20"/>
          <w:szCs w:val="20"/>
        </w:rPr>
        <w:t xml:space="preserve">PREGÃO </w:t>
      </w:r>
      <w:r w:rsidR="00CF1F1E">
        <w:rPr>
          <w:b/>
          <w:bCs/>
          <w:sz w:val="20"/>
          <w:szCs w:val="20"/>
        </w:rPr>
        <w:t>ELETRÔNICO</w:t>
      </w:r>
      <w:r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 w:rsidR="00771926">
        <w:rPr>
          <w:b/>
          <w:bCs/>
          <w:sz w:val="20"/>
          <w:szCs w:val="20"/>
        </w:rPr>
        <w:t>01</w:t>
      </w:r>
      <w:r w:rsidR="0055014C">
        <w:rPr>
          <w:b/>
          <w:bCs/>
          <w:sz w:val="20"/>
          <w:szCs w:val="20"/>
        </w:rPr>
        <w:t>/20</w:t>
      </w:r>
      <w:r w:rsidR="00771926">
        <w:rPr>
          <w:b/>
          <w:bCs/>
          <w:sz w:val="20"/>
          <w:szCs w:val="20"/>
        </w:rPr>
        <w:t>22</w:t>
      </w:r>
    </w:p>
    <w:p w:rsidR="00CE02D2" w:rsidRPr="00BD3CCD" w:rsidRDefault="00CE02D2" w:rsidP="005773B3">
      <w:pPr>
        <w:rPr>
          <w:bCs/>
          <w:sz w:val="20"/>
          <w:szCs w:val="20"/>
        </w:rPr>
      </w:pPr>
    </w:p>
    <w:p w:rsidR="005620DA" w:rsidRPr="00771926" w:rsidRDefault="005773B3" w:rsidP="00BB25F8">
      <w:pPr>
        <w:widowControl w:val="0"/>
        <w:overflowPunct w:val="0"/>
        <w:adjustRightInd w:val="0"/>
        <w:jc w:val="both"/>
        <w:rPr>
          <w:b/>
          <w:sz w:val="20"/>
          <w:szCs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>:</w:t>
      </w:r>
      <w:r w:rsidR="0091444E" w:rsidRPr="007F3F30">
        <w:rPr>
          <w:b/>
          <w:color w:val="000000" w:themeColor="text1"/>
          <w:sz w:val="20"/>
          <w:szCs w:val="20"/>
        </w:rPr>
        <w:t xml:space="preserve"> </w:t>
      </w:r>
      <w:r w:rsidR="00771926" w:rsidRPr="00771926">
        <w:rPr>
          <w:b/>
          <w:bCs/>
          <w:sz w:val="20"/>
          <w:szCs w:val="20"/>
        </w:rPr>
        <w:t>FUTURA E</w:t>
      </w:r>
      <w:r w:rsidR="00771926" w:rsidRPr="00771926">
        <w:rPr>
          <w:b/>
          <w:sz w:val="20"/>
          <w:szCs w:val="20"/>
        </w:rPr>
        <w:t xml:space="preserve"> </w:t>
      </w:r>
      <w:bookmarkStart w:id="0" w:name="_Hlk67400810"/>
      <w:r w:rsidR="00771926" w:rsidRPr="00771926">
        <w:rPr>
          <w:b/>
          <w:caps/>
          <w:sz w:val="20"/>
          <w:szCs w:val="20"/>
        </w:rPr>
        <w:t xml:space="preserve">Eventual aquisição de MEDICAMENTOS DA ATENÇÃO HOSPITALAR E ATENÇÃO AMBULATORIAL </w:t>
      </w:r>
      <w:r w:rsidR="00771926" w:rsidRPr="00771926">
        <w:rPr>
          <w:rFonts w:eastAsia="arial mt"/>
          <w:b/>
          <w:caps/>
          <w:spacing w:val="1"/>
          <w:sz w:val="20"/>
          <w:szCs w:val="20"/>
          <w:lang w:val="pt-PT" w:eastAsia="en-US"/>
        </w:rPr>
        <w:t>PARA ATENDIMENTO</w:t>
      </w:r>
      <w:r w:rsidR="00771926" w:rsidRPr="00771926">
        <w:rPr>
          <w:rFonts w:eastAsia="arial mt"/>
          <w:caps/>
          <w:spacing w:val="1"/>
          <w:sz w:val="20"/>
          <w:szCs w:val="20"/>
          <w:lang w:val="pt-PT" w:eastAsia="en-US"/>
        </w:rPr>
        <w:t xml:space="preserve"> </w:t>
      </w:r>
      <w:r w:rsidR="00771926" w:rsidRPr="00771926">
        <w:rPr>
          <w:rFonts w:eastAsia="Arial"/>
          <w:b/>
          <w:caps/>
          <w:sz w:val="20"/>
          <w:szCs w:val="20"/>
        </w:rPr>
        <w:t>DOS USUÁRIOS DA REDE DE SAÚDE DA FUNDAÇÃO MUNICIPAL DE SAÚDE DE NITERÓI</w:t>
      </w:r>
      <w:bookmarkEnd w:id="0"/>
      <w:r w:rsidR="005620DA" w:rsidRPr="00771926">
        <w:rPr>
          <w:b/>
          <w:sz w:val="20"/>
          <w:szCs w:val="20"/>
        </w:rPr>
        <w:t xml:space="preserve"> </w:t>
      </w:r>
    </w:p>
    <w:p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771926">
        <w:rPr>
          <w:b/>
          <w:sz w:val="20"/>
          <w:szCs w:val="20"/>
        </w:rPr>
        <w:t>DATA DA REALIZAÇÃO:</w:t>
      </w:r>
      <w:r w:rsidRPr="00771926">
        <w:rPr>
          <w:sz w:val="20"/>
          <w:szCs w:val="20"/>
        </w:rPr>
        <w:t xml:space="preserve"> </w:t>
      </w:r>
      <w:r w:rsidR="001F383D">
        <w:rPr>
          <w:b/>
          <w:sz w:val="20"/>
          <w:szCs w:val="20"/>
        </w:rPr>
        <w:t>19</w:t>
      </w:r>
      <w:r w:rsidR="00F45211" w:rsidRPr="00771926">
        <w:rPr>
          <w:b/>
          <w:sz w:val="20"/>
          <w:szCs w:val="20"/>
        </w:rPr>
        <w:t>/</w:t>
      </w:r>
      <w:r w:rsidR="00A30733" w:rsidRPr="00771926">
        <w:rPr>
          <w:b/>
          <w:sz w:val="20"/>
          <w:szCs w:val="20"/>
        </w:rPr>
        <w:t>0</w:t>
      </w:r>
      <w:r w:rsidR="001F383D">
        <w:rPr>
          <w:b/>
          <w:sz w:val="20"/>
          <w:szCs w:val="20"/>
        </w:rPr>
        <w:t>5</w:t>
      </w:r>
      <w:bookmarkStart w:id="1" w:name="_GoBack"/>
      <w:bookmarkEnd w:id="1"/>
      <w:r w:rsidR="00E639B6" w:rsidRPr="00771926">
        <w:rPr>
          <w:b/>
          <w:sz w:val="20"/>
          <w:szCs w:val="20"/>
        </w:rPr>
        <w:t>/20</w:t>
      </w:r>
      <w:r w:rsidR="00FF08D1" w:rsidRPr="00771926">
        <w:rPr>
          <w:b/>
          <w:sz w:val="20"/>
          <w:szCs w:val="20"/>
        </w:rPr>
        <w:t>2</w:t>
      </w:r>
      <w:r w:rsidR="003B0D8A" w:rsidRPr="00771926">
        <w:rPr>
          <w:b/>
          <w:sz w:val="20"/>
          <w:szCs w:val="20"/>
        </w:rPr>
        <w:t>2</w:t>
      </w:r>
      <w:r w:rsidR="005773B3" w:rsidRPr="00BD3CCD">
        <w:rPr>
          <w:sz w:val="20"/>
          <w:szCs w:val="20"/>
        </w:rPr>
        <w:t xml:space="preserve"> </w:t>
      </w:r>
    </w:p>
    <w:p w:rsidR="005773B3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E940DD">
        <w:rPr>
          <w:b/>
          <w:sz w:val="20"/>
          <w:szCs w:val="20"/>
        </w:rPr>
        <w:t>10</w:t>
      </w:r>
      <w:r w:rsidR="00123157">
        <w:rPr>
          <w:b/>
          <w:sz w:val="20"/>
          <w:szCs w:val="20"/>
        </w:rPr>
        <w:t>h</w:t>
      </w:r>
    </w:p>
    <w:p w:rsidR="007D29A3" w:rsidRPr="00B17E78" w:rsidRDefault="007D29A3" w:rsidP="00577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r w:rsidRPr="00B17E78">
        <w:rPr>
          <w:b/>
          <w:sz w:val="20"/>
          <w:szCs w:val="20"/>
        </w:rPr>
        <w:t>COMPRASNET</w:t>
      </w:r>
    </w:p>
    <w:p w:rsidR="00A07605" w:rsidRPr="00873240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B17E78">
        <w:rPr>
          <w:b/>
          <w:sz w:val="20"/>
          <w:szCs w:val="20"/>
        </w:rPr>
        <w:t>PROCESSO Nº:</w:t>
      </w:r>
      <w:r w:rsidRPr="00B17E78">
        <w:rPr>
          <w:sz w:val="20"/>
          <w:szCs w:val="20"/>
        </w:rPr>
        <w:t xml:space="preserve"> </w:t>
      </w:r>
      <w:r w:rsidR="00A07605" w:rsidRPr="00B17E78">
        <w:rPr>
          <w:b/>
          <w:sz w:val="20"/>
          <w:szCs w:val="20"/>
        </w:rPr>
        <w:t>200/</w:t>
      </w:r>
      <w:r w:rsidR="00771926">
        <w:rPr>
          <w:b/>
          <w:sz w:val="20"/>
          <w:szCs w:val="20"/>
        </w:rPr>
        <w:t>3272</w:t>
      </w:r>
      <w:r w:rsidR="003A3837">
        <w:rPr>
          <w:b/>
          <w:sz w:val="20"/>
          <w:szCs w:val="20"/>
        </w:rPr>
        <w:t>/20</w:t>
      </w:r>
      <w:r w:rsidR="003B0D8A">
        <w:rPr>
          <w:b/>
          <w:sz w:val="20"/>
          <w:szCs w:val="20"/>
        </w:rPr>
        <w:t>21</w:t>
      </w:r>
      <w:r w:rsidR="0004530A" w:rsidRPr="0004530A">
        <w:rPr>
          <w:b/>
        </w:rPr>
        <w:t xml:space="preserve"> </w:t>
      </w:r>
    </w:p>
    <w:p w:rsidR="005773B3" w:rsidRPr="0061503C" w:rsidRDefault="005773B3" w:rsidP="005773B3">
      <w:pPr>
        <w:pStyle w:val="Ttulo1"/>
        <w:rPr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  <w:r w:rsidRPr="00BD3CCD">
        <w:rPr>
          <w:bCs/>
          <w:sz w:val="20"/>
          <w:szCs w:val="20"/>
        </w:rPr>
        <w:t xml:space="preserve">O edital e seus anexos encontram-se disponíveis no site </w:t>
      </w:r>
      <w:hyperlink r:id="rId5" w:history="1">
        <w:r w:rsidRPr="00BD3CCD">
          <w:rPr>
            <w:rStyle w:val="Hyperlink"/>
            <w:bCs/>
            <w:sz w:val="20"/>
            <w:szCs w:val="20"/>
          </w:rPr>
          <w:t>www.niterói.rj.gov.br</w:t>
        </w:r>
      </w:hyperlink>
      <w:r w:rsidR="0063616F">
        <w:rPr>
          <w:bCs/>
          <w:sz w:val="20"/>
          <w:szCs w:val="20"/>
        </w:rPr>
        <w:t xml:space="preserve"> </w:t>
      </w:r>
      <w:r w:rsidRPr="00BD3CCD">
        <w:rPr>
          <w:bCs/>
          <w:sz w:val="20"/>
          <w:szCs w:val="20"/>
        </w:rPr>
        <w:t xml:space="preserve">ou na FMS – Niterói </w:t>
      </w:r>
    </w:p>
    <w:p w:rsidR="004A7493" w:rsidRDefault="004A7493"/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7F8B"/>
    <w:rsid w:val="00024559"/>
    <w:rsid w:val="0004530A"/>
    <w:rsid w:val="00052D57"/>
    <w:rsid w:val="00060578"/>
    <w:rsid w:val="000D13D4"/>
    <w:rsid w:val="00123157"/>
    <w:rsid w:val="001C7F7A"/>
    <w:rsid w:val="001E2873"/>
    <w:rsid w:val="001F383D"/>
    <w:rsid w:val="00213CF0"/>
    <w:rsid w:val="002212D6"/>
    <w:rsid w:val="00275BA0"/>
    <w:rsid w:val="002A4124"/>
    <w:rsid w:val="002B56E8"/>
    <w:rsid w:val="002F510C"/>
    <w:rsid w:val="00327112"/>
    <w:rsid w:val="00342584"/>
    <w:rsid w:val="00376DC2"/>
    <w:rsid w:val="003772AD"/>
    <w:rsid w:val="003A3837"/>
    <w:rsid w:val="003B0D8A"/>
    <w:rsid w:val="003B2E11"/>
    <w:rsid w:val="00401016"/>
    <w:rsid w:val="00444253"/>
    <w:rsid w:val="0044518C"/>
    <w:rsid w:val="004466B3"/>
    <w:rsid w:val="004A7493"/>
    <w:rsid w:val="004C1473"/>
    <w:rsid w:val="00514B07"/>
    <w:rsid w:val="00534AA6"/>
    <w:rsid w:val="0055014C"/>
    <w:rsid w:val="005620DA"/>
    <w:rsid w:val="00567A38"/>
    <w:rsid w:val="005773B3"/>
    <w:rsid w:val="00607645"/>
    <w:rsid w:val="0061503C"/>
    <w:rsid w:val="006351D8"/>
    <w:rsid w:val="0063616F"/>
    <w:rsid w:val="00666192"/>
    <w:rsid w:val="00673FD4"/>
    <w:rsid w:val="00675FA7"/>
    <w:rsid w:val="006B4C1A"/>
    <w:rsid w:val="00735A3E"/>
    <w:rsid w:val="00746665"/>
    <w:rsid w:val="00771926"/>
    <w:rsid w:val="00783F96"/>
    <w:rsid w:val="007911DD"/>
    <w:rsid w:val="007A535E"/>
    <w:rsid w:val="007B7377"/>
    <w:rsid w:val="007D29A3"/>
    <w:rsid w:val="007F2AB7"/>
    <w:rsid w:val="00813DC3"/>
    <w:rsid w:val="0081520F"/>
    <w:rsid w:val="00820886"/>
    <w:rsid w:val="0082437C"/>
    <w:rsid w:val="00825756"/>
    <w:rsid w:val="00856A3D"/>
    <w:rsid w:val="0091444E"/>
    <w:rsid w:val="009A3612"/>
    <w:rsid w:val="009E13B4"/>
    <w:rsid w:val="009E6D74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652FD"/>
    <w:rsid w:val="00B83C23"/>
    <w:rsid w:val="00BB25F8"/>
    <w:rsid w:val="00C9295E"/>
    <w:rsid w:val="00C93543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D0295"/>
    <w:rsid w:val="00F45211"/>
    <w:rsid w:val="00F65D63"/>
    <w:rsid w:val="00FA06A6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&#243;i.rj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Vanessa CPP</cp:lastModifiedBy>
  <cp:revision>2</cp:revision>
  <cp:lastPrinted>2020-12-08T17:48:00Z</cp:lastPrinted>
  <dcterms:created xsi:type="dcterms:W3CDTF">2022-05-06T19:33:00Z</dcterms:created>
  <dcterms:modified xsi:type="dcterms:W3CDTF">2022-05-06T19:33:00Z</dcterms:modified>
</cp:coreProperties>
</file>